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4616" w14:textId="77777777" w:rsidR="00453AF3" w:rsidRDefault="00453AF3" w:rsidP="00544C0C">
      <w:pPr>
        <w:rPr>
          <w:i/>
        </w:rPr>
      </w:pPr>
    </w:p>
    <w:p w14:paraId="3DF386F3" w14:textId="598CEC47" w:rsidR="008F5294" w:rsidRPr="008F5294" w:rsidRDefault="008F5294" w:rsidP="008F5294">
      <w:pPr>
        <w:rPr>
          <w:i/>
        </w:rPr>
      </w:pPr>
      <w:r w:rsidRPr="008F5294">
        <w:rPr>
          <w:i/>
        </w:rPr>
        <w:t xml:space="preserve">The N.C. General Assembly appropriated $10 million to </w:t>
      </w:r>
      <w:r>
        <w:rPr>
          <w:i/>
        </w:rPr>
        <w:t xml:space="preserve">the </w:t>
      </w:r>
      <w:r w:rsidRPr="008F5294">
        <w:rPr>
          <w:i/>
        </w:rPr>
        <w:t>Golden LEAF</w:t>
      </w:r>
      <w:r>
        <w:rPr>
          <w:i/>
        </w:rPr>
        <w:t xml:space="preserve"> Foundation</w:t>
      </w:r>
      <w:r w:rsidRPr="008F5294">
        <w:rPr>
          <w:i/>
        </w:rPr>
        <w:t xml:space="preserve"> for food distribution assistance programs.</w:t>
      </w:r>
      <w:r>
        <w:rPr>
          <w:i/>
        </w:rPr>
        <w:t xml:space="preserve"> </w:t>
      </w:r>
      <w:r w:rsidRPr="008F5294">
        <w:rPr>
          <w:i/>
        </w:rPr>
        <w:t>These programs are funded by federal State Fiscal Recovery Funds through the Department of Agriculture and Consumer Services.</w:t>
      </w:r>
      <w:r>
        <w:rPr>
          <w:i/>
        </w:rPr>
        <w:t xml:space="preserve"> The </w:t>
      </w:r>
      <w:r w:rsidR="00DF025E">
        <w:rPr>
          <w:i/>
        </w:rPr>
        <w:t>Project Assessment</w:t>
      </w:r>
      <w:r>
        <w:rPr>
          <w:i/>
        </w:rPr>
        <w:t xml:space="preserve"> is </w:t>
      </w:r>
      <w:r w:rsidR="003721DB">
        <w:rPr>
          <w:i/>
        </w:rPr>
        <w:t>the</w:t>
      </w:r>
      <w:r>
        <w:rPr>
          <w:i/>
        </w:rPr>
        <w:t xml:space="preserve"> required </w:t>
      </w:r>
      <w:r w:rsidR="00DF025E">
        <w:rPr>
          <w:i/>
        </w:rPr>
        <w:t xml:space="preserve">second </w:t>
      </w:r>
      <w:r>
        <w:rPr>
          <w:i/>
        </w:rPr>
        <w:t>stage of the application process for interested organizations.</w:t>
      </w:r>
    </w:p>
    <w:p w14:paraId="6F418FEB" w14:textId="77777777" w:rsidR="00FC17E9" w:rsidRPr="002E3C88" w:rsidRDefault="00FC17E9" w:rsidP="00FC17E9">
      <w:pPr>
        <w:autoSpaceDE w:val="0"/>
        <w:autoSpaceDN w:val="0"/>
        <w:adjustRightInd w:val="0"/>
        <w:rPr>
          <w:sz w:val="12"/>
          <w:szCs w:val="12"/>
        </w:rPr>
      </w:pPr>
    </w:p>
    <w:p w14:paraId="482281CC" w14:textId="77777777" w:rsidR="00934CD1" w:rsidRPr="002E3C88" w:rsidRDefault="00934CD1" w:rsidP="00FC17E9">
      <w:pPr>
        <w:pStyle w:val="Default"/>
        <w:jc w:val="both"/>
        <w:rPr>
          <w:b/>
          <w:bCs/>
          <w:sz w:val="12"/>
          <w:szCs w:val="12"/>
        </w:rPr>
      </w:pPr>
    </w:p>
    <w:p w14:paraId="6EDA5C0D" w14:textId="4B3ABEFC" w:rsidR="00934CD1" w:rsidRPr="002E3C88" w:rsidRDefault="001353D4" w:rsidP="004A4F42">
      <w:pPr>
        <w:pStyle w:val="Default"/>
        <w:rPr>
          <w:b/>
          <w:bCs/>
        </w:rPr>
      </w:pPr>
      <w:r w:rsidRPr="002E3C88">
        <w:rPr>
          <w:b/>
          <w:bCs/>
        </w:rPr>
        <w:t xml:space="preserve">This </w:t>
      </w:r>
      <w:r w:rsidR="00544C0C">
        <w:rPr>
          <w:b/>
          <w:bCs/>
        </w:rPr>
        <w:t xml:space="preserve">fully signed </w:t>
      </w:r>
      <w:r w:rsidRPr="002E3C88">
        <w:rPr>
          <w:b/>
          <w:bCs/>
        </w:rPr>
        <w:t xml:space="preserve">form </w:t>
      </w:r>
      <w:r w:rsidR="002E3C88">
        <w:rPr>
          <w:b/>
          <w:bCs/>
        </w:rPr>
        <w:t xml:space="preserve">is to be </w:t>
      </w:r>
      <w:r w:rsidR="00544C0C">
        <w:rPr>
          <w:b/>
          <w:bCs/>
        </w:rPr>
        <w:t>uploaded as a required attachment to the online</w:t>
      </w:r>
      <w:r w:rsidR="00F67C7C">
        <w:rPr>
          <w:b/>
          <w:bCs/>
        </w:rPr>
        <w:t xml:space="preserve"> </w:t>
      </w:r>
      <w:r w:rsidR="00741499">
        <w:rPr>
          <w:b/>
          <w:bCs/>
        </w:rPr>
        <w:t>Application portal</w:t>
      </w:r>
      <w:r w:rsidR="002E3C88">
        <w:rPr>
          <w:b/>
          <w:bCs/>
        </w:rPr>
        <w:t xml:space="preserve">.  </w:t>
      </w:r>
      <w:r w:rsidR="00544C0C">
        <w:rPr>
          <w:b/>
          <w:bCs/>
        </w:rPr>
        <w:t xml:space="preserve">The </w:t>
      </w:r>
      <w:r w:rsidR="00741499">
        <w:rPr>
          <w:b/>
          <w:bCs/>
        </w:rPr>
        <w:t>Application</w:t>
      </w:r>
      <w:r w:rsidR="00FC17E9" w:rsidRPr="002E3C88">
        <w:rPr>
          <w:b/>
          <w:bCs/>
        </w:rPr>
        <w:t xml:space="preserve"> is </w:t>
      </w:r>
      <w:r w:rsidR="00C93390">
        <w:rPr>
          <w:b/>
          <w:bCs/>
        </w:rPr>
        <w:t>incomplete</w:t>
      </w:r>
      <w:r w:rsidR="00FC17E9" w:rsidRPr="002E3C88">
        <w:rPr>
          <w:b/>
          <w:bCs/>
        </w:rPr>
        <w:t xml:space="preserve"> without all </w:t>
      </w:r>
      <w:r w:rsidR="00544C0C">
        <w:rPr>
          <w:b/>
          <w:bCs/>
        </w:rPr>
        <w:t xml:space="preserve">required </w:t>
      </w:r>
      <w:r w:rsidR="00F67C7C">
        <w:rPr>
          <w:b/>
          <w:bCs/>
        </w:rPr>
        <w:t>documents</w:t>
      </w:r>
      <w:r w:rsidR="00FC17E9" w:rsidRPr="002E3C88">
        <w:rPr>
          <w:b/>
          <w:bCs/>
        </w:rPr>
        <w:t xml:space="preserve"> outlined in the</w:t>
      </w:r>
      <w:r w:rsidR="00F67C7C">
        <w:rPr>
          <w:b/>
          <w:bCs/>
        </w:rPr>
        <w:t xml:space="preserve"> </w:t>
      </w:r>
      <w:r w:rsidR="00544C0C">
        <w:rPr>
          <w:b/>
          <w:bCs/>
        </w:rPr>
        <w:t>guidelines</w:t>
      </w:r>
      <w:r w:rsidRPr="002E3C88">
        <w:rPr>
          <w:b/>
          <w:bCs/>
        </w:rPr>
        <w:t>, and</w:t>
      </w:r>
      <w:r w:rsidR="00FC17E9" w:rsidRPr="002E3C88">
        <w:rPr>
          <w:b/>
          <w:bCs/>
        </w:rPr>
        <w:t xml:space="preserve"> without </w:t>
      </w:r>
      <w:r w:rsidR="00795F22">
        <w:rPr>
          <w:b/>
          <w:bCs/>
        </w:rPr>
        <w:t xml:space="preserve">this form with </w:t>
      </w:r>
      <w:r w:rsidR="00FC17E9" w:rsidRPr="002E3C88">
        <w:rPr>
          <w:b/>
          <w:bCs/>
        </w:rPr>
        <w:t xml:space="preserve">signatures from two authorized officials of the organization. </w:t>
      </w:r>
      <w:r w:rsidR="004A4F42" w:rsidRPr="004A4F42">
        <w:rPr>
          <w:b/>
          <w:bCs/>
        </w:rPr>
        <w:t xml:space="preserve">Document must be printed, signed, and scanned. </w:t>
      </w:r>
      <w:r w:rsidR="004A4F42">
        <w:rPr>
          <w:b/>
          <w:bCs/>
          <w:u w:val="single"/>
        </w:rPr>
        <w:t>Elect</w:t>
      </w:r>
      <w:r w:rsidR="004A4F42" w:rsidRPr="004A4F42">
        <w:rPr>
          <w:b/>
          <w:bCs/>
          <w:u w:val="single"/>
        </w:rPr>
        <w:t>ronic signatures are not acceptable.</w:t>
      </w:r>
    </w:p>
    <w:p w14:paraId="4A0A62F9" w14:textId="7532CA9C" w:rsidR="00934CD1" w:rsidRDefault="00934CD1" w:rsidP="00934CD1">
      <w:pPr>
        <w:pStyle w:val="Default"/>
        <w:jc w:val="both"/>
        <w:rPr>
          <w:b/>
          <w:bCs/>
          <w:sz w:val="12"/>
          <w:szCs w:val="12"/>
        </w:rPr>
      </w:pPr>
    </w:p>
    <w:p w14:paraId="3893C1D3" w14:textId="177F9EEF" w:rsidR="00F67C7C" w:rsidRDefault="00F67C7C" w:rsidP="00934CD1">
      <w:pPr>
        <w:pStyle w:val="Default"/>
        <w:jc w:val="both"/>
        <w:rPr>
          <w:b/>
          <w:bCs/>
          <w:sz w:val="12"/>
          <w:szCs w:val="12"/>
        </w:rPr>
      </w:pPr>
    </w:p>
    <w:p w14:paraId="16010427" w14:textId="77777777" w:rsidR="00F67C7C" w:rsidRPr="002E3C88" w:rsidRDefault="00F67C7C" w:rsidP="00934CD1">
      <w:pPr>
        <w:pStyle w:val="Default"/>
        <w:jc w:val="both"/>
        <w:rPr>
          <w:b/>
          <w:bCs/>
          <w:sz w:val="12"/>
          <w:szCs w:val="12"/>
        </w:rPr>
      </w:pPr>
    </w:p>
    <w:p w14:paraId="0B83B4DD" w14:textId="77777777" w:rsidR="00FC17E9" w:rsidRPr="002E3C88" w:rsidRDefault="00FC17E9" w:rsidP="00FC17E9">
      <w:pPr>
        <w:autoSpaceDE w:val="0"/>
        <w:autoSpaceDN w:val="0"/>
        <w:adjustRightInd w:val="0"/>
        <w:rPr>
          <w:b/>
          <w:bCs/>
        </w:rPr>
      </w:pPr>
      <w:r w:rsidRPr="002E3C88">
        <w:rPr>
          <w:b/>
          <w:bCs/>
        </w:rPr>
        <w:t>AGREEMENT and CERTIFICATION</w:t>
      </w:r>
    </w:p>
    <w:p w14:paraId="56BE43EC" w14:textId="40A2CB38" w:rsidR="00FC17E9" w:rsidRDefault="00FC17E9" w:rsidP="00FC17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E3C88">
        <w:rPr>
          <w:sz w:val="22"/>
          <w:szCs w:val="22"/>
        </w:rPr>
        <w:t xml:space="preserve">By signing below, we affirm that we are authorized representatives and have the authority to act on behalf of the organization </w:t>
      </w:r>
      <w:r w:rsidR="00F67C7C">
        <w:rPr>
          <w:sz w:val="22"/>
          <w:szCs w:val="22"/>
        </w:rPr>
        <w:t xml:space="preserve">completing the </w:t>
      </w:r>
      <w:r w:rsidR="00741499">
        <w:rPr>
          <w:sz w:val="22"/>
          <w:szCs w:val="22"/>
        </w:rPr>
        <w:t>Application</w:t>
      </w:r>
      <w:r w:rsidR="00F67C7C">
        <w:rPr>
          <w:sz w:val="22"/>
          <w:szCs w:val="22"/>
        </w:rPr>
        <w:t xml:space="preserve"> </w:t>
      </w:r>
      <w:r w:rsidRPr="002E3C88">
        <w:rPr>
          <w:sz w:val="22"/>
          <w:szCs w:val="22"/>
        </w:rPr>
        <w:t xml:space="preserve">for this Golden LEAF </w:t>
      </w:r>
      <w:r w:rsidR="00F67C7C">
        <w:rPr>
          <w:sz w:val="22"/>
          <w:szCs w:val="22"/>
        </w:rPr>
        <w:t>program</w:t>
      </w:r>
      <w:r w:rsidRPr="002E3C88">
        <w:rPr>
          <w:sz w:val="22"/>
          <w:szCs w:val="22"/>
        </w:rPr>
        <w:t xml:space="preserve">. We further agree and acknowledge the following: The information provided in this material is </w:t>
      </w:r>
      <w:r w:rsidR="009215AA" w:rsidRPr="002E3C88">
        <w:rPr>
          <w:sz w:val="22"/>
          <w:szCs w:val="22"/>
        </w:rPr>
        <w:t>correct and complete; t</w:t>
      </w:r>
      <w:r w:rsidRPr="002E3C88">
        <w:rPr>
          <w:bCs/>
          <w:sz w:val="22"/>
          <w:szCs w:val="22"/>
        </w:rPr>
        <w:t>he funds granted by Golden LEAF will be used exclusively for charitable, scientific, educational or other tax-exempt public purposes</w:t>
      </w:r>
      <w:r w:rsidR="009215AA" w:rsidRPr="002E3C88">
        <w:rPr>
          <w:bCs/>
          <w:sz w:val="22"/>
          <w:szCs w:val="22"/>
        </w:rPr>
        <w:t xml:space="preserve">; </w:t>
      </w:r>
      <w:proofErr w:type="gramStart"/>
      <w:r w:rsidR="009215AA" w:rsidRPr="002E3C88">
        <w:rPr>
          <w:bCs/>
          <w:sz w:val="22"/>
          <w:szCs w:val="22"/>
        </w:rPr>
        <w:t>and,</w:t>
      </w:r>
      <w:proofErr w:type="gramEnd"/>
      <w:r w:rsidR="009215AA" w:rsidRPr="002E3C88">
        <w:rPr>
          <w:bCs/>
          <w:sz w:val="22"/>
          <w:szCs w:val="22"/>
        </w:rPr>
        <w:t xml:space="preserve"> r</w:t>
      </w:r>
      <w:r w:rsidRPr="002E3C88">
        <w:rPr>
          <w:bCs/>
          <w:sz w:val="22"/>
          <w:szCs w:val="22"/>
        </w:rPr>
        <w:t xml:space="preserve">equests for funding and all supporting information submitted to Golden LEAF are subject to the Public Records Act, and therefore available for public inspection. </w:t>
      </w:r>
    </w:p>
    <w:p w14:paraId="0C3AD0DE" w14:textId="77777777" w:rsidR="00F67C7C" w:rsidRPr="002E3C88" w:rsidRDefault="00F67C7C" w:rsidP="00FC17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C409311" w14:textId="77777777" w:rsidR="00934CD1" w:rsidRPr="002E3C88" w:rsidRDefault="00934CD1" w:rsidP="00FC17E9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3"/>
        <w:gridCol w:w="7717"/>
      </w:tblGrid>
      <w:tr w:rsidR="00FC17E9" w:rsidRPr="002E3C88" w14:paraId="5BF853D9" w14:textId="77777777">
        <w:trPr>
          <w:cantSplit/>
          <w:trHeight w:val="218"/>
        </w:trPr>
        <w:tc>
          <w:tcPr>
            <w:tcW w:w="1643" w:type="dxa"/>
          </w:tcPr>
          <w:p w14:paraId="3456E751" w14:textId="77777777" w:rsidR="00FC17E9" w:rsidRPr="002E3C88" w:rsidRDefault="00FC17E9" w:rsidP="00D923AB">
            <w:pPr>
              <w:jc w:val="center"/>
              <w:rPr>
                <w:b/>
                <w:bCs/>
                <w:sz w:val="16"/>
              </w:rPr>
            </w:pPr>
          </w:p>
          <w:p w14:paraId="04F4D6BC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t>For</w:t>
            </w:r>
          </w:p>
        </w:tc>
        <w:tc>
          <w:tcPr>
            <w:tcW w:w="7717" w:type="dxa"/>
            <w:tcBorders>
              <w:bottom w:val="single" w:sz="4" w:space="0" w:color="auto"/>
            </w:tcBorders>
            <w:vAlign w:val="bottom"/>
          </w:tcPr>
          <w:p w14:paraId="3FDEA8A3" w14:textId="77777777" w:rsidR="00FC17E9" w:rsidRPr="002E3C88" w:rsidRDefault="008358E2" w:rsidP="00FC17E9">
            <w:r w:rsidRPr="002E3C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0"/>
          </w:p>
        </w:tc>
      </w:tr>
      <w:tr w:rsidR="00FC17E9" w:rsidRPr="00C93390" w14:paraId="4367C3DA" w14:textId="77777777">
        <w:trPr>
          <w:cantSplit/>
          <w:trHeight w:val="276"/>
        </w:trPr>
        <w:tc>
          <w:tcPr>
            <w:tcW w:w="1643" w:type="dxa"/>
          </w:tcPr>
          <w:p w14:paraId="60B5957B" w14:textId="77777777" w:rsidR="00FC17E9" w:rsidRPr="00C93390" w:rsidRDefault="00FC17E9" w:rsidP="00FC17E9">
            <w:pPr>
              <w:rPr>
                <w:sz w:val="22"/>
              </w:rPr>
            </w:pPr>
          </w:p>
        </w:tc>
        <w:tc>
          <w:tcPr>
            <w:tcW w:w="7717" w:type="dxa"/>
            <w:tcBorders>
              <w:top w:val="single" w:sz="4" w:space="0" w:color="auto"/>
            </w:tcBorders>
          </w:tcPr>
          <w:p w14:paraId="31346DDF" w14:textId="476B9503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Organization</w:t>
            </w:r>
          </w:p>
        </w:tc>
      </w:tr>
    </w:tbl>
    <w:p w14:paraId="7ED152BD" w14:textId="7DA43830" w:rsidR="00FC17E9" w:rsidRDefault="00FC17E9" w:rsidP="00FC17E9">
      <w:pPr>
        <w:jc w:val="both"/>
      </w:pPr>
    </w:p>
    <w:p w14:paraId="200C884B" w14:textId="77777777" w:rsidR="00C93390" w:rsidRPr="002E3C88" w:rsidRDefault="00C93390" w:rsidP="00FC17E9">
      <w:pPr>
        <w:jc w:val="both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070"/>
        <w:gridCol w:w="900"/>
        <w:gridCol w:w="2340"/>
      </w:tblGrid>
      <w:tr w:rsidR="00FC17E9" w:rsidRPr="002E3C88" w14:paraId="0738447F" w14:textId="77777777">
        <w:tc>
          <w:tcPr>
            <w:tcW w:w="1530" w:type="dxa"/>
          </w:tcPr>
          <w:p w14:paraId="3F6026FA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66C42AA5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Signature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0EA4F661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698C9312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50F2FD58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2E3C88">
              <w:rPr>
                <w:sz w:val="22"/>
              </w:rPr>
              <w:t>Date</w:t>
            </w:r>
          </w:p>
        </w:tc>
        <w:bookmarkStart w:id="1" w:name="Text5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4EDF0B6" w14:textId="77777777" w:rsidR="00FC17E9" w:rsidRPr="002E3C88" w:rsidRDefault="004E33CF" w:rsidP="00FC17E9">
            <w:r w:rsidRPr="002E3C88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1"/>
            <w:r w:rsidRPr="002E3C88">
              <w:t>/</w:t>
            </w:r>
            <w:bookmarkStart w:id="2" w:name="Text50"/>
            <w:r w:rsidRPr="002E3C88"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2"/>
            <w:r w:rsidRPr="002E3C88">
              <w:t>/</w:t>
            </w:r>
            <w:bookmarkStart w:id="3" w:name="Text51"/>
            <w:r w:rsidRPr="002E3C88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3"/>
          </w:p>
        </w:tc>
      </w:tr>
      <w:tr w:rsidR="00FC17E9" w:rsidRPr="002E3C88" w14:paraId="2F9DEA23" w14:textId="77777777">
        <w:trPr>
          <w:trHeight w:val="98"/>
        </w:trPr>
        <w:tc>
          <w:tcPr>
            <w:tcW w:w="1530" w:type="dxa"/>
          </w:tcPr>
          <w:p w14:paraId="14A86F77" w14:textId="77777777" w:rsidR="00FC17E9" w:rsidRPr="002E3C88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CC8EBF8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311445C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28787143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</w:tr>
      <w:tr w:rsidR="00FC17E9" w:rsidRPr="002E3C88" w14:paraId="697C6737" w14:textId="77777777">
        <w:tc>
          <w:tcPr>
            <w:tcW w:w="1530" w:type="dxa"/>
          </w:tcPr>
          <w:p w14:paraId="582C0F8A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2D5CFE45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3936E70" w14:textId="77777777" w:rsidR="00FC17E9" w:rsidRPr="002E3C88" w:rsidRDefault="008358E2" w:rsidP="00FC17E9">
            <w:pPr>
              <w:rPr>
                <w:b/>
                <w:bCs/>
              </w:rPr>
            </w:pPr>
            <w:r w:rsidRPr="002E3C88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E3C88">
              <w:rPr>
                <w:b/>
                <w:bCs/>
              </w:rPr>
              <w:instrText xml:space="preserve"> FORMTEXT </w:instrText>
            </w:r>
            <w:r w:rsidRPr="002E3C88">
              <w:rPr>
                <w:b/>
                <w:bCs/>
              </w:rPr>
            </w:r>
            <w:r w:rsidRPr="002E3C88">
              <w:rPr>
                <w:b/>
                <w:bCs/>
              </w:rPr>
              <w:fldChar w:fldCharType="separate"/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Pr="002E3C88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A00A292" w14:textId="77777777" w:rsidR="00FC17E9" w:rsidRPr="002E3C88" w:rsidRDefault="008358E2" w:rsidP="00FC17E9">
            <w:r w:rsidRPr="002E3C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5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75697362" w14:textId="77777777" w:rsidR="00FC17E9" w:rsidRPr="002E3C88" w:rsidRDefault="008358E2" w:rsidP="00FC17E9">
            <w:r w:rsidRPr="002E3C8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6"/>
          </w:p>
        </w:tc>
      </w:tr>
      <w:tr w:rsidR="00FC17E9" w:rsidRPr="00C93390" w14:paraId="2E63B48C" w14:textId="77777777">
        <w:tc>
          <w:tcPr>
            <w:tcW w:w="1530" w:type="dxa"/>
          </w:tcPr>
          <w:p w14:paraId="6490A97B" w14:textId="77777777" w:rsidR="00FC17E9" w:rsidRPr="00C93390" w:rsidRDefault="00FC17E9" w:rsidP="00FC17E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CC2C13B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7BBD56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Middle/Initial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041B8255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Last</w:t>
            </w:r>
          </w:p>
        </w:tc>
      </w:tr>
      <w:tr w:rsidR="00FC17E9" w:rsidRPr="002E3C88" w14:paraId="1F8F6A2D" w14:textId="77777777">
        <w:trPr>
          <w:cantSplit/>
        </w:trPr>
        <w:tc>
          <w:tcPr>
            <w:tcW w:w="1530" w:type="dxa"/>
          </w:tcPr>
          <w:p w14:paraId="42122524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4D27BE74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Title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08C242F5" w14:textId="77777777" w:rsidR="00FC17E9" w:rsidRPr="002E3C88" w:rsidRDefault="008358E2" w:rsidP="00FC17E9">
            <w:r w:rsidRPr="002E3C8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7"/>
          </w:p>
        </w:tc>
      </w:tr>
    </w:tbl>
    <w:p w14:paraId="5BE90A86" w14:textId="3AFAA271" w:rsidR="00FC17E9" w:rsidRDefault="00FC17E9" w:rsidP="00FC17E9"/>
    <w:p w14:paraId="3C369661" w14:textId="1533CC1A" w:rsidR="00C93390" w:rsidRDefault="00C93390" w:rsidP="00FC17E9"/>
    <w:p w14:paraId="7F29B225" w14:textId="77777777" w:rsidR="00C93390" w:rsidRPr="002E3C88" w:rsidRDefault="00C93390" w:rsidP="00FC17E9"/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070"/>
        <w:gridCol w:w="900"/>
        <w:gridCol w:w="2340"/>
      </w:tblGrid>
      <w:tr w:rsidR="00FC17E9" w:rsidRPr="002E3C88" w14:paraId="5357F66A" w14:textId="77777777">
        <w:tc>
          <w:tcPr>
            <w:tcW w:w="1530" w:type="dxa"/>
          </w:tcPr>
          <w:p w14:paraId="1645B024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0A83196B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Signature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6272C428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67DC2BC3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0487D400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2E3C88">
              <w:rPr>
                <w:sz w:val="22"/>
              </w:rPr>
              <w:t>Date</w:t>
            </w:r>
          </w:p>
        </w:tc>
        <w:bookmarkStart w:id="8" w:name="Text10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69DCB6A6" w14:textId="77777777" w:rsidR="00FC17E9" w:rsidRPr="002E3C88" w:rsidRDefault="004E33CF" w:rsidP="00FC17E9">
            <w:r w:rsidRPr="002E3C88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8"/>
            <w:r w:rsidRPr="002E3C88">
              <w:t>/</w:t>
            </w:r>
            <w:bookmarkStart w:id="9" w:name="Text52"/>
            <w:r w:rsidRPr="002E3C88"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9"/>
            <w:r w:rsidRPr="002E3C88">
              <w:t>/</w:t>
            </w:r>
            <w:bookmarkStart w:id="10" w:name="Text53"/>
            <w:r w:rsidRPr="002E3C88"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10"/>
          </w:p>
        </w:tc>
      </w:tr>
      <w:tr w:rsidR="00FC17E9" w:rsidRPr="002E3C88" w14:paraId="06383B5B" w14:textId="77777777">
        <w:trPr>
          <w:trHeight w:val="98"/>
        </w:trPr>
        <w:tc>
          <w:tcPr>
            <w:tcW w:w="1530" w:type="dxa"/>
          </w:tcPr>
          <w:p w14:paraId="709520DD" w14:textId="77777777" w:rsidR="00FC17E9" w:rsidRPr="002E3C88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1AAEC1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EAEEE51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07F968DB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</w:tr>
      <w:tr w:rsidR="00FC17E9" w:rsidRPr="002E3C88" w14:paraId="4075B9AC" w14:textId="77777777">
        <w:tc>
          <w:tcPr>
            <w:tcW w:w="1530" w:type="dxa"/>
          </w:tcPr>
          <w:p w14:paraId="3649C277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46B60FBE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186D4EC" w14:textId="77777777" w:rsidR="00FC17E9" w:rsidRPr="002E3C88" w:rsidRDefault="008358E2" w:rsidP="00FC17E9">
            <w:pPr>
              <w:rPr>
                <w:b/>
                <w:bCs/>
              </w:rPr>
            </w:pPr>
            <w:r w:rsidRPr="002E3C88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E3C88">
              <w:rPr>
                <w:b/>
                <w:bCs/>
              </w:rPr>
              <w:instrText xml:space="preserve"> FORMTEXT </w:instrText>
            </w:r>
            <w:r w:rsidRPr="002E3C88">
              <w:rPr>
                <w:b/>
                <w:bCs/>
              </w:rPr>
            </w:r>
            <w:r w:rsidRPr="002E3C88">
              <w:rPr>
                <w:b/>
                <w:bCs/>
              </w:rPr>
              <w:fldChar w:fldCharType="separate"/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Pr="002E3C88"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A346F7" w14:textId="77777777" w:rsidR="00FC17E9" w:rsidRPr="002E3C88" w:rsidRDefault="008358E2" w:rsidP="00FC17E9">
            <w:r w:rsidRPr="002E3C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12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EE6346A" w14:textId="77777777" w:rsidR="00FC17E9" w:rsidRPr="002E3C88" w:rsidRDefault="008358E2" w:rsidP="00FC17E9">
            <w:r w:rsidRPr="002E3C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13"/>
          </w:p>
        </w:tc>
      </w:tr>
      <w:tr w:rsidR="00FC17E9" w:rsidRPr="00C93390" w14:paraId="06CB83AC" w14:textId="77777777">
        <w:tc>
          <w:tcPr>
            <w:tcW w:w="1530" w:type="dxa"/>
          </w:tcPr>
          <w:p w14:paraId="7F60DC4A" w14:textId="77777777" w:rsidR="00FC17E9" w:rsidRPr="00C93390" w:rsidRDefault="00FC17E9" w:rsidP="00FC17E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1EFF6CC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DDBC9F3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Middle/Initial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63DF40F3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Last</w:t>
            </w:r>
          </w:p>
        </w:tc>
      </w:tr>
      <w:tr w:rsidR="00FC17E9" w:rsidRPr="002E3C88" w14:paraId="499E3120" w14:textId="77777777">
        <w:trPr>
          <w:cantSplit/>
        </w:trPr>
        <w:tc>
          <w:tcPr>
            <w:tcW w:w="1530" w:type="dxa"/>
          </w:tcPr>
          <w:p w14:paraId="48870559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7EE4F315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Title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304E5EF9" w14:textId="77777777" w:rsidR="00FC17E9" w:rsidRPr="002E3C88" w:rsidRDefault="008358E2" w:rsidP="00FC17E9">
            <w:r w:rsidRPr="002E3C8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14"/>
          </w:p>
        </w:tc>
      </w:tr>
    </w:tbl>
    <w:p w14:paraId="36B1A208" w14:textId="0755BA15" w:rsidR="00FC17E9" w:rsidRPr="002E3C88" w:rsidRDefault="00FC17E9" w:rsidP="00934CD1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sectPr w:rsidR="00FC17E9" w:rsidRPr="002E3C88" w:rsidSect="00934CD1">
      <w:headerReference w:type="first" r:id="rId8"/>
      <w:footerReference w:type="first" r:id="rId9"/>
      <w:pgSz w:w="12240" w:h="15840"/>
      <w:pgMar w:top="720" w:right="1440" w:bottom="720" w:left="1440" w:header="547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255C" w14:textId="77777777" w:rsidR="00742AED" w:rsidRDefault="00742AED">
      <w:r>
        <w:separator/>
      </w:r>
    </w:p>
  </w:endnote>
  <w:endnote w:type="continuationSeparator" w:id="0">
    <w:p w14:paraId="330DC1C0" w14:textId="77777777" w:rsidR="00742AED" w:rsidRDefault="007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40B0" w14:textId="390518AF" w:rsidR="00B92947" w:rsidRPr="00C93390" w:rsidRDefault="00B92947" w:rsidP="00F67C7C">
    <w:pPr>
      <w:pStyle w:val="Footer"/>
      <w:tabs>
        <w:tab w:val="clear" w:pos="8640"/>
        <w:tab w:val="right" w:pos="9360"/>
      </w:tabs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AB5F" w14:textId="77777777" w:rsidR="00742AED" w:rsidRDefault="00742AED">
      <w:r>
        <w:separator/>
      </w:r>
    </w:p>
  </w:footnote>
  <w:footnote w:type="continuationSeparator" w:id="0">
    <w:p w14:paraId="5BC45745" w14:textId="77777777" w:rsidR="00742AED" w:rsidRDefault="0074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A330" w14:textId="3FDCB772" w:rsidR="00B92947" w:rsidRPr="002E3C88" w:rsidRDefault="00777164" w:rsidP="0084230E">
    <w:pPr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DCB0DBF" wp14:editId="1E3A5BB3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2743200" cy="5619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947" w:rsidRPr="002E3C88">
      <w:rPr>
        <w:sz w:val="20"/>
        <w:szCs w:val="20"/>
      </w:rPr>
      <w:t xml:space="preserve"> 301 North Winstead Avenue, Rocky Mount, NC  27804</w:t>
    </w:r>
  </w:p>
  <w:p w14:paraId="545E42CD" w14:textId="77777777" w:rsidR="00B92947" w:rsidRPr="002E3C88" w:rsidRDefault="00B92947" w:rsidP="0084230E">
    <w:pPr>
      <w:jc w:val="right"/>
      <w:rPr>
        <w:sz w:val="20"/>
        <w:szCs w:val="20"/>
      </w:rPr>
    </w:pPr>
    <w:r w:rsidRPr="002E3C88">
      <w:rPr>
        <w:sz w:val="20"/>
        <w:szCs w:val="20"/>
      </w:rPr>
      <w:t>Phone: 252-442-</w:t>
    </w:r>
    <w:proofErr w:type="gramStart"/>
    <w:r w:rsidRPr="002E3C88">
      <w:rPr>
        <w:sz w:val="20"/>
        <w:szCs w:val="20"/>
      </w:rPr>
      <w:t>7474</w:t>
    </w:r>
    <w:r w:rsidRPr="002E3C88">
      <w:t xml:space="preserve">  </w:t>
    </w:r>
    <w:r w:rsidRPr="002E3C88">
      <w:rPr>
        <w:sz w:val="20"/>
        <w:szCs w:val="20"/>
      </w:rPr>
      <w:t>Toll</w:t>
    </w:r>
    <w:proofErr w:type="gramEnd"/>
    <w:r w:rsidRPr="002E3C88">
      <w:rPr>
        <w:sz w:val="20"/>
        <w:szCs w:val="20"/>
      </w:rPr>
      <w:t xml:space="preserve"> Free:</w:t>
    </w:r>
    <w:r w:rsidRPr="002E3C88">
      <w:t xml:space="preserve"> </w:t>
    </w:r>
    <w:r w:rsidRPr="002E3C88">
      <w:rPr>
        <w:sz w:val="20"/>
        <w:szCs w:val="20"/>
      </w:rPr>
      <w:t xml:space="preserve">888-684-8404  </w:t>
    </w:r>
  </w:p>
  <w:p w14:paraId="3F358E8F" w14:textId="77777777" w:rsidR="00B92947" w:rsidRPr="002E3C88" w:rsidRDefault="00372D49" w:rsidP="0084230E">
    <w:pPr>
      <w:jc w:val="right"/>
      <w:rPr>
        <w:sz w:val="20"/>
        <w:szCs w:val="20"/>
      </w:rPr>
    </w:pPr>
    <w:hyperlink r:id="rId2" w:history="1">
      <w:r w:rsidR="00B92947" w:rsidRPr="002E3C88">
        <w:rPr>
          <w:rStyle w:val="Hyperlink"/>
          <w:sz w:val="20"/>
          <w:szCs w:val="20"/>
        </w:rPr>
        <w:t>www.goldenleaf.org</w:t>
      </w:r>
    </w:hyperlink>
  </w:p>
  <w:p w14:paraId="04AAE6DC" w14:textId="77777777" w:rsidR="00B92947" w:rsidRPr="002E3C88" w:rsidRDefault="00B92947" w:rsidP="0084230E">
    <w:pPr>
      <w:rPr>
        <w:sz w:val="16"/>
        <w:szCs w:val="16"/>
      </w:rPr>
    </w:pPr>
  </w:p>
  <w:p w14:paraId="37E89F99" w14:textId="77777777" w:rsidR="00453AF3" w:rsidRDefault="00453AF3" w:rsidP="0084230E">
    <w:pPr>
      <w:jc w:val="center"/>
      <w:rPr>
        <w:b/>
        <w:sz w:val="36"/>
        <w:szCs w:val="36"/>
      </w:rPr>
    </w:pPr>
  </w:p>
  <w:p w14:paraId="2B673068" w14:textId="751814F3" w:rsidR="00934CD1" w:rsidRDefault="00F67C7C" w:rsidP="0084230E">
    <w:pPr>
      <w:jc w:val="center"/>
      <w:rPr>
        <w:b/>
        <w:sz w:val="36"/>
        <w:szCs w:val="36"/>
      </w:rPr>
    </w:pPr>
    <w:r>
      <w:rPr>
        <w:b/>
        <w:sz w:val="36"/>
        <w:szCs w:val="36"/>
      </w:rPr>
      <w:t>Food Distribution Assistance Program</w:t>
    </w:r>
  </w:p>
  <w:p w14:paraId="5520328D" w14:textId="79EBBF5F" w:rsidR="00F67C7C" w:rsidRPr="008B4798" w:rsidRDefault="00741499" w:rsidP="0084230E">
    <w:pPr>
      <w:jc w:val="center"/>
      <w:rPr>
        <w:bCs/>
        <w:i/>
        <w:iCs/>
        <w:sz w:val="36"/>
        <w:szCs w:val="36"/>
      </w:rPr>
    </w:pPr>
    <w:r>
      <w:rPr>
        <w:bCs/>
        <w:i/>
        <w:iCs/>
        <w:sz w:val="36"/>
        <w:szCs w:val="36"/>
      </w:rPr>
      <w:t>Application</w:t>
    </w:r>
  </w:p>
  <w:p w14:paraId="3F89CE43" w14:textId="77777777" w:rsidR="008B4798" w:rsidRPr="008B4798" w:rsidRDefault="008B4798" w:rsidP="0084230E">
    <w:pPr>
      <w:jc w:val="center"/>
      <w:rPr>
        <w:b/>
        <w:sz w:val="18"/>
        <w:szCs w:val="18"/>
      </w:rPr>
    </w:pPr>
  </w:p>
  <w:p w14:paraId="30B8DF3F" w14:textId="77777777" w:rsidR="00B92947" w:rsidRPr="00F67C7C" w:rsidRDefault="00934CD1" w:rsidP="0084230E">
    <w:pPr>
      <w:jc w:val="center"/>
      <w:rPr>
        <w:b/>
        <w:sz w:val="32"/>
        <w:szCs w:val="32"/>
      </w:rPr>
    </w:pPr>
    <w:r w:rsidRPr="00F67C7C">
      <w:rPr>
        <w:b/>
        <w:sz w:val="32"/>
        <w:szCs w:val="32"/>
      </w:rPr>
      <w:t>Certification and Signature Form</w:t>
    </w:r>
  </w:p>
  <w:p w14:paraId="3F594915" w14:textId="77777777" w:rsidR="00B92947" w:rsidRPr="00934CD1" w:rsidRDefault="00B92947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23411"/>
    <w:multiLevelType w:val="hybridMultilevel"/>
    <w:tmpl w:val="CF8FD2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C0CC6"/>
    <w:multiLevelType w:val="hybridMultilevel"/>
    <w:tmpl w:val="6598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DFB"/>
    <w:multiLevelType w:val="hybridMultilevel"/>
    <w:tmpl w:val="0D586A9C"/>
    <w:lvl w:ilvl="0" w:tplc="07CC92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C47D2"/>
    <w:multiLevelType w:val="hybridMultilevel"/>
    <w:tmpl w:val="09FED2CA"/>
    <w:lvl w:ilvl="0" w:tplc="11B006A6">
      <w:start w:val="1"/>
      <w:numFmt w:val="bullet"/>
      <w:lvlText w:val=""/>
      <w:lvlJc w:val="left"/>
      <w:pPr>
        <w:tabs>
          <w:tab w:val="num" w:pos="432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396578E"/>
    <w:multiLevelType w:val="hybridMultilevel"/>
    <w:tmpl w:val="BA78FF7E"/>
    <w:lvl w:ilvl="0" w:tplc="11B006A6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804"/>
    <w:multiLevelType w:val="hybridMultilevel"/>
    <w:tmpl w:val="6A12BA12"/>
    <w:lvl w:ilvl="0" w:tplc="EE76E5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4448"/>
    <w:multiLevelType w:val="hybridMultilevel"/>
    <w:tmpl w:val="89D8A43C"/>
    <w:lvl w:ilvl="0" w:tplc="5F8C0984">
      <w:start w:val="1"/>
      <w:numFmt w:val="bullet"/>
      <w:lvlText w:val=""/>
      <w:lvlJc w:val="left"/>
      <w:pPr>
        <w:tabs>
          <w:tab w:val="num" w:pos="-360"/>
        </w:tabs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A2110A"/>
    <w:multiLevelType w:val="hybridMultilevel"/>
    <w:tmpl w:val="F76465E8"/>
    <w:lvl w:ilvl="0" w:tplc="DBFCD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2087E"/>
    <w:multiLevelType w:val="hybridMultilevel"/>
    <w:tmpl w:val="FAB6A22A"/>
    <w:lvl w:ilvl="0" w:tplc="EE76E5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5635C"/>
    <w:multiLevelType w:val="hybridMultilevel"/>
    <w:tmpl w:val="28E0A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657"/>
    <w:multiLevelType w:val="hybridMultilevel"/>
    <w:tmpl w:val="DA964570"/>
    <w:lvl w:ilvl="0" w:tplc="442EE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4C3A54"/>
    <w:multiLevelType w:val="hybridMultilevel"/>
    <w:tmpl w:val="C074C770"/>
    <w:lvl w:ilvl="0" w:tplc="11B006A6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B52B88"/>
    <w:multiLevelType w:val="hybridMultilevel"/>
    <w:tmpl w:val="D5EC3DE2"/>
    <w:lvl w:ilvl="0" w:tplc="44B09E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83BBB"/>
    <w:multiLevelType w:val="hybridMultilevel"/>
    <w:tmpl w:val="67F6E6D2"/>
    <w:lvl w:ilvl="0" w:tplc="6F021D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D54DD"/>
    <w:multiLevelType w:val="hybridMultilevel"/>
    <w:tmpl w:val="F08A65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B672A"/>
    <w:multiLevelType w:val="hybridMultilevel"/>
    <w:tmpl w:val="2904F036"/>
    <w:lvl w:ilvl="0" w:tplc="CFF2F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4094703">
    <w:abstractNumId w:val="14"/>
  </w:num>
  <w:num w:numId="2" w16cid:durableId="1305164118">
    <w:abstractNumId w:val="13"/>
  </w:num>
  <w:num w:numId="3" w16cid:durableId="1276787289">
    <w:abstractNumId w:val="7"/>
  </w:num>
  <w:num w:numId="4" w16cid:durableId="1625849829">
    <w:abstractNumId w:val="4"/>
  </w:num>
  <w:num w:numId="5" w16cid:durableId="1808621456">
    <w:abstractNumId w:val="15"/>
  </w:num>
  <w:num w:numId="6" w16cid:durableId="1973976279">
    <w:abstractNumId w:val="0"/>
  </w:num>
  <w:num w:numId="7" w16cid:durableId="510028081">
    <w:abstractNumId w:val="11"/>
  </w:num>
  <w:num w:numId="8" w16cid:durableId="692924124">
    <w:abstractNumId w:val="6"/>
  </w:num>
  <w:num w:numId="9" w16cid:durableId="1415398232">
    <w:abstractNumId w:val="9"/>
  </w:num>
  <w:num w:numId="10" w16cid:durableId="926815359">
    <w:abstractNumId w:val="10"/>
  </w:num>
  <w:num w:numId="11" w16cid:durableId="1561794253">
    <w:abstractNumId w:val="12"/>
  </w:num>
  <w:num w:numId="12" w16cid:durableId="1890995063">
    <w:abstractNumId w:val="3"/>
  </w:num>
  <w:num w:numId="13" w16cid:durableId="1333491472">
    <w:abstractNumId w:val="2"/>
  </w:num>
  <w:num w:numId="14" w16cid:durableId="1446345373">
    <w:abstractNumId w:val="8"/>
  </w:num>
  <w:num w:numId="15" w16cid:durableId="1615361301">
    <w:abstractNumId w:val="5"/>
  </w:num>
  <w:num w:numId="16" w16cid:durableId="122290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qXO0qdpBGT9ZiilNVtBD/HHlgzlPg5f2p96Lmsx8BNLtAeNgrpgxFy4CsuG3ui1KTbnhzRH/8d4MgfMXvLFLA==" w:salt="tqTHAv5qskZFou5b5+T6Qg==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E9"/>
    <w:rsid w:val="00020E91"/>
    <w:rsid w:val="000218C8"/>
    <w:rsid w:val="00034491"/>
    <w:rsid w:val="000473C1"/>
    <w:rsid w:val="00047EE8"/>
    <w:rsid w:val="000668FB"/>
    <w:rsid w:val="00073E7E"/>
    <w:rsid w:val="000830F1"/>
    <w:rsid w:val="0008486E"/>
    <w:rsid w:val="00084CDC"/>
    <w:rsid w:val="00093B18"/>
    <w:rsid w:val="000B6E68"/>
    <w:rsid w:val="000D44A4"/>
    <w:rsid w:val="001019BC"/>
    <w:rsid w:val="00105842"/>
    <w:rsid w:val="00125A82"/>
    <w:rsid w:val="001353D4"/>
    <w:rsid w:val="00144272"/>
    <w:rsid w:val="00187089"/>
    <w:rsid w:val="001B47E6"/>
    <w:rsid w:val="001E1812"/>
    <w:rsid w:val="001F3531"/>
    <w:rsid w:val="00213F20"/>
    <w:rsid w:val="00224F2C"/>
    <w:rsid w:val="00231DAE"/>
    <w:rsid w:val="00267719"/>
    <w:rsid w:val="002830C6"/>
    <w:rsid w:val="002E3C88"/>
    <w:rsid w:val="002F181F"/>
    <w:rsid w:val="002F3632"/>
    <w:rsid w:val="002F7D36"/>
    <w:rsid w:val="0033183B"/>
    <w:rsid w:val="00341FD0"/>
    <w:rsid w:val="00343420"/>
    <w:rsid w:val="00346533"/>
    <w:rsid w:val="003564ED"/>
    <w:rsid w:val="003721DB"/>
    <w:rsid w:val="00372D49"/>
    <w:rsid w:val="00396379"/>
    <w:rsid w:val="003A5320"/>
    <w:rsid w:val="003B25A1"/>
    <w:rsid w:val="003E2AD1"/>
    <w:rsid w:val="003F1B34"/>
    <w:rsid w:val="004039B7"/>
    <w:rsid w:val="00406FC6"/>
    <w:rsid w:val="0041383A"/>
    <w:rsid w:val="00420D0C"/>
    <w:rsid w:val="004211F1"/>
    <w:rsid w:val="00453AF3"/>
    <w:rsid w:val="004A4F42"/>
    <w:rsid w:val="004C3EA3"/>
    <w:rsid w:val="004D5200"/>
    <w:rsid w:val="004E33CF"/>
    <w:rsid w:val="00507122"/>
    <w:rsid w:val="005071E0"/>
    <w:rsid w:val="0052739F"/>
    <w:rsid w:val="00544C0C"/>
    <w:rsid w:val="0058448C"/>
    <w:rsid w:val="006126AB"/>
    <w:rsid w:val="0062478E"/>
    <w:rsid w:val="00630BC4"/>
    <w:rsid w:val="0063718C"/>
    <w:rsid w:val="00671647"/>
    <w:rsid w:val="006B68D0"/>
    <w:rsid w:val="006F2EA4"/>
    <w:rsid w:val="006F445A"/>
    <w:rsid w:val="007313C7"/>
    <w:rsid w:val="00741499"/>
    <w:rsid w:val="00742AED"/>
    <w:rsid w:val="00746A9D"/>
    <w:rsid w:val="00770D52"/>
    <w:rsid w:val="0077220C"/>
    <w:rsid w:val="00777164"/>
    <w:rsid w:val="0078714A"/>
    <w:rsid w:val="00795F22"/>
    <w:rsid w:val="007E66C4"/>
    <w:rsid w:val="007F5E3A"/>
    <w:rsid w:val="00827E5E"/>
    <w:rsid w:val="008358E2"/>
    <w:rsid w:val="0084230E"/>
    <w:rsid w:val="00851B54"/>
    <w:rsid w:val="00862FEA"/>
    <w:rsid w:val="0087435D"/>
    <w:rsid w:val="0088127D"/>
    <w:rsid w:val="00892317"/>
    <w:rsid w:val="0089583D"/>
    <w:rsid w:val="008A0F72"/>
    <w:rsid w:val="008A4B9E"/>
    <w:rsid w:val="008B4798"/>
    <w:rsid w:val="008C3AB8"/>
    <w:rsid w:val="008D19CF"/>
    <w:rsid w:val="008E15F5"/>
    <w:rsid w:val="008F5294"/>
    <w:rsid w:val="009178EB"/>
    <w:rsid w:val="009215AA"/>
    <w:rsid w:val="00934CD1"/>
    <w:rsid w:val="00951238"/>
    <w:rsid w:val="00956CAD"/>
    <w:rsid w:val="00963169"/>
    <w:rsid w:val="009726B9"/>
    <w:rsid w:val="00973E3D"/>
    <w:rsid w:val="00982D32"/>
    <w:rsid w:val="00994FBD"/>
    <w:rsid w:val="009C3669"/>
    <w:rsid w:val="009C4A38"/>
    <w:rsid w:val="009C576B"/>
    <w:rsid w:val="009D655D"/>
    <w:rsid w:val="009E5EC6"/>
    <w:rsid w:val="00A07F72"/>
    <w:rsid w:val="00A32869"/>
    <w:rsid w:val="00A71EC6"/>
    <w:rsid w:val="00A805A2"/>
    <w:rsid w:val="00A878A6"/>
    <w:rsid w:val="00A901F4"/>
    <w:rsid w:val="00AE2459"/>
    <w:rsid w:val="00AE3F9C"/>
    <w:rsid w:val="00B03447"/>
    <w:rsid w:val="00B779E7"/>
    <w:rsid w:val="00B92947"/>
    <w:rsid w:val="00B92D64"/>
    <w:rsid w:val="00B95C04"/>
    <w:rsid w:val="00BF6C51"/>
    <w:rsid w:val="00BF703D"/>
    <w:rsid w:val="00C20995"/>
    <w:rsid w:val="00C21EF0"/>
    <w:rsid w:val="00C33C17"/>
    <w:rsid w:val="00C346CF"/>
    <w:rsid w:val="00C56142"/>
    <w:rsid w:val="00C5659C"/>
    <w:rsid w:val="00C71A23"/>
    <w:rsid w:val="00C76213"/>
    <w:rsid w:val="00C764B9"/>
    <w:rsid w:val="00C85973"/>
    <w:rsid w:val="00C93390"/>
    <w:rsid w:val="00CB19F7"/>
    <w:rsid w:val="00CB341F"/>
    <w:rsid w:val="00CD7547"/>
    <w:rsid w:val="00CF38AC"/>
    <w:rsid w:val="00D14D2F"/>
    <w:rsid w:val="00D34D98"/>
    <w:rsid w:val="00D4154C"/>
    <w:rsid w:val="00D46D0C"/>
    <w:rsid w:val="00D8236A"/>
    <w:rsid w:val="00D923AB"/>
    <w:rsid w:val="00DE7B45"/>
    <w:rsid w:val="00DF025E"/>
    <w:rsid w:val="00E01780"/>
    <w:rsid w:val="00E12645"/>
    <w:rsid w:val="00E24176"/>
    <w:rsid w:val="00E300B6"/>
    <w:rsid w:val="00E628AC"/>
    <w:rsid w:val="00E96B2B"/>
    <w:rsid w:val="00EA21B8"/>
    <w:rsid w:val="00EA5EED"/>
    <w:rsid w:val="00EB15C8"/>
    <w:rsid w:val="00EB1F7F"/>
    <w:rsid w:val="00EB3E10"/>
    <w:rsid w:val="00EC7938"/>
    <w:rsid w:val="00EF5D96"/>
    <w:rsid w:val="00EF7DE8"/>
    <w:rsid w:val="00F0158A"/>
    <w:rsid w:val="00F045E4"/>
    <w:rsid w:val="00F20BCC"/>
    <w:rsid w:val="00F57B39"/>
    <w:rsid w:val="00F6544E"/>
    <w:rsid w:val="00F67C7C"/>
    <w:rsid w:val="00F8347D"/>
    <w:rsid w:val="00F90522"/>
    <w:rsid w:val="00FC17E9"/>
    <w:rsid w:val="00FE40B7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0CB2D7"/>
  <w15:chartTrackingRefBased/>
  <w15:docId w15:val="{5684364D-1BFE-479F-B0BD-9D69A2B7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7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17E9"/>
    <w:pPr>
      <w:keepNext/>
      <w:ind w:left="144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FC17E9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qFormat/>
    <w:rsid w:val="00FC17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C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7E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FC17E9"/>
  </w:style>
  <w:style w:type="paragraph" w:styleId="Header">
    <w:name w:val="header"/>
    <w:basedOn w:val="Normal"/>
    <w:rsid w:val="00FC1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C17E9"/>
    <w:pPr>
      <w:spacing w:line="360" w:lineRule="auto"/>
      <w:ind w:right="-360"/>
    </w:pPr>
    <w:rPr>
      <w:sz w:val="16"/>
    </w:rPr>
  </w:style>
  <w:style w:type="paragraph" w:styleId="BodyText3">
    <w:name w:val="Body Text 3"/>
    <w:basedOn w:val="Normal"/>
    <w:rsid w:val="00FC17E9"/>
    <w:pPr>
      <w:spacing w:line="360" w:lineRule="auto"/>
      <w:ind w:right="-360"/>
    </w:pPr>
    <w:rPr>
      <w:sz w:val="14"/>
    </w:rPr>
  </w:style>
  <w:style w:type="paragraph" w:styleId="BlockText">
    <w:name w:val="Block Text"/>
    <w:basedOn w:val="Normal"/>
    <w:rsid w:val="00FC17E9"/>
    <w:pPr>
      <w:spacing w:line="360" w:lineRule="auto"/>
      <w:ind w:left="360" w:right="-360"/>
    </w:pPr>
    <w:rPr>
      <w:sz w:val="22"/>
    </w:rPr>
  </w:style>
  <w:style w:type="paragraph" w:styleId="BodyTextIndent3">
    <w:name w:val="Body Text Indent 3"/>
    <w:basedOn w:val="Normal"/>
    <w:rsid w:val="00FC17E9"/>
    <w:pPr>
      <w:spacing w:after="120"/>
      <w:ind w:left="720"/>
    </w:pPr>
    <w:rPr>
      <w:bCs/>
    </w:rPr>
  </w:style>
  <w:style w:type="paragraph" w:customStyle="1" w:styleId="Default">
    <w:name w:val="Default"/>
    <w:rsid w:val="00FC17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C17E9"/>
    <w:rPr>
      <w:color w:val="0000FF"/>
      <w:u w:val="single"/>
    </w:rPr>
  </w:style>
  <w:style w:type="paragraph" w:styleId="BodyText">
    <w:name w:val="Body Text"/>
    <w:basedOn w:val="Normal"/>
    <w:rsid w:val="00FC17E9"/>
    <w:pPr>
      <w:spacing w:after="120"/>
    </w:pPr>
  </w:style>
  <w:style w:type="table" w:styleId="TableGrid">
    <w:name w:val="Table Grid"/>
    <w:basedOn w:val="TableNormal"/>
    <w:rsid w:val="00FC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045E4"/>
    <w:rPr>
      <w:b/>
      <w:bCs/>
    </w:rPr>
  </w:style>
  <w:style w:type="paragraph" w:styleId="BalloonText">
    <w:name w:val="Balloon Text"/>
    <w:basedOn w:val="Normal"/>
    <w:semiHidden/>
    <w:rsid w:val="00D823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locked/>
    <w:rsid w:val="00862FEA"/>
    <w:rPr>
      <w:sz w:val="24"/>
      <w:lang w:val="en-US" w:eastAsia="en-US" w:bidi="ar-SA"/>
    </w:rPr>
  </w:style>
  <w:style w:type="character" w:styleId="FollowedHyperlink">
    <w:name w:val="FollowedHyperlink"/>
    <w:rsid w:val="000B6E68"/>
    <w:rPr>
      <w:color w:val="800080"/>
      <w:u w:val="single"/>
    </w:rPr>
  </w:style>
  <w:style w:type="paragraph" w:styleId="Revision">
    <w:name w:val="Revision"/>
    <w:hidden/>
    <w:uiPriority w:val="99"/>
    <w:semiHidden/>
    <w:rsid w:val="00372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enleaf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4889-AC02-4C26-8CEB-95451C4A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appreciate your interest in Golden LEAF, the Long-term Economic Advancement Foundation</vt:lpstr>
    </vt:vector>
  </TitlesOfParts>
  <Company>The Golden Leaf</Company>
  <LinksUpToDate>false</LinksUpToDate>
  <CharactersWithSpaces>1810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http://www.goldenleaf.org/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appreciate your interest in Golden LEAF, the Long-term Economic Advancement Foundation</dc:title>
  <dc:subject/>
  <dc:creator>tbryant</dc:creator>
  <cp:keywords/>
  <cp:lastModifiedBy>Kasey Ginsberg</cp:lastModifiedBy>
  <cp:revision>9</cp:revision>
  <cp:lastPrinted>2009-03-05T21:54:00Z</cp:lastPrinted>
  <dcterms:created xsi:type="dcterms:W3CDTF">2022-10-09T13:43:00Z</dcterms:created>
  <dcterms:modified xsi:type="dcterms:W3CDTF">2023-02-12T23:22:00Z</dcterms:modified>
</cp:coreProperties>
</file>